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F" w:rsidRPr="002118BF" w:rsidRDefault="002118BF" w:rsidP="002118BF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118BF">
        <w:rPr>
          <w:rFonts w:ascii="Times" w:eastAsia="Times New Roman" w:hAnsi="Times" w:cs="Times New Roman"/>
          <w:b/>
          <w:bCs/>
          <w:sz w:val="36"/>
          <w:szCs w:val="36"/>
        </w:rPr>
        <w:t>An Angel in Hell for Heaven's Sake</w:t>
      </w:r>
    </w:p>
    <w:p w:rsidR="002118BF" w:rsidRDefault="002118BF" w:rsidP="002118BF">
      <w:pPr>
        <w:rPr>
          <w:rFonts w:ascii="Times" w:eastAsia="Times New Roman" w:hAnsi="Times" w:cs="Times New Roman"/>
          <w:sz w:val="20"/>
          <w:szCs w:val="20"/>
        </w:rPr>
      </w:pPr>
    </w:p>
    <w:p w:rsidR="002118BF" w:rsidRDefault="002118BF" w:rsidP="002118BF">
      <w:pPr>
        <w:rPr>
          <w:rFonts w:ascii="Times" w:eastAsia="Times New Roman" w:hAnsi="Times" w:cs="Times New Roman"/>
          <w:sz w:val="20"/>
          <w:szCs w:val="20"/>
        </w:rPr>
      </w:pPr>
    </w:p>
    <w:p w:rsidR="002118BF" w:rsidRPr="002118BF" w:rsidRDefault="002118BF" w:rsidP="002118BF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2118BF">
        <w:rPr>
          <w:rFonts w:ascii="Times" w:eastAsia="Times New Roman" w:hAnsi="Times" w:cs="Times New Roman"/>
          <w:sz w:val="20"/>
          <w:szCs w:val="20"/>
        </w:rPr>
        <w:t>Subconscious wars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 xml:space="preserve">embedded in my genetics 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where the cosmic battle commences.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 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Manic highs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so I can peek into heaven,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depressive lows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remind me I'm in hell.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Where do we go from here?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 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They think I'm crazy ma,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"You'll be alright baby"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She comforts,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"Just make sure you take your medicine"...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Where do I go from here?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 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Burgers and swine,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Pills and bottles,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Clubs and bars,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 xml:space="preserve">Prisons and wards, 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Mobs and gangs,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Sprees and abortions!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A suicidal culture,</w:t>
      </w:r>
      <w:r w:rsidRPr="002118BF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118BF">
        <w:rPr>
          <w:rFonts w:ascii="Times" w:eastAsia="Times New Roman" w:hAnsi="Times" w:cs="Times New Roman"/>
          <w:sz w:val="20"/>
          <w:szCs w:val="20"/>
        </w:rPr>
        <w:t>Where</w:t>
      </w:r>
      <w:proofErr w:type="gramEnd"/>
      <w:r w:rsidRPr="002118BF">
        <w:rPr>
          <w:rFonts w:ascii="Times" w:eastAsia="Times New Roman" w:hAnsi="Times" w:cs="Times New Roman"/>
          <w:sz w:val="20"/>
          <w:szCs w:val="20"/>
        </w:rPr>
        <w:t xml:space="preserve"> did this come from?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 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We have the right,</w:t>
      </w:r>
      <w:r w:rsidRPr="002118BF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118BF">
        <w:rPr>
          <w:rFonts w:ascii="Times" w:eastAsia="Times New Roman" w:hAnsi="Times" w:cs="Times New Roman"/>
          <w:sz w:val="20"/>
          <w:szCs w:val="20"/>
        </w:rPr>
        <w:t>To</w:t>
      </w:r>
      <w:proofErr w:type="gramEnd"/>
      <w:r w:rsidRPr="002118BF">
        <w:rPr>
          <w:rFonts w:ascii="Times" w:eastAsia="Times New Roman" w:hAnsi="Times" w:cs="Times New Roman"/>
          <w:sz w:val="20"/>
          <w:szCs w:val="20"/>
        </w:rPr>
        <w:t xml:space="preserve"> life, 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Liberty,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And the pursuit of happiness,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The exposed breast.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 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But turn from that nipple</w:t>
      </w:r>
      <w:r w:rsidRPr="002118BF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118BF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2118BF">
        <w:rPr>
          <w:rFonts w:ascii="Times" w:eastAsia="Times New Roman" w:hAnsi="Times" w:cs="Times New Roman"/>
          <w:sz w:val="20"/>
          <w:szCs w:val="20"/>
        </w:rPr>
        <w:t xml:space="preserve"> notice the fruit,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That lies in the garden.</w:t>
      </w:r>
      <w:r w:rsidRPr="002118BF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118BF">
        <w:rPr>
          <w:rFonts w:ascii="Times" w:eastAsia="Times New Roman" w:hAnsi="Times" w:cs="Times New Roman"/>
          <w:sz w:val="20"/>
          <w:szCs w:val="20"/>
        </w:rPr>
        <w:t>Surely an imminent death.</w:t>
      </w:r>
      <w:proofErr w:type="gramEnd"/>
      <w:r w:rsidRPr="002118BF">
        <w:rPr>
          <w:rFonts w:ascii="Times" w:eastAsia="Times New Roman" w:hAnsi="Times" w:cs="Times New Roman"/>
          <w:sz w:val="20"/>
          <w:szCs w:val="20"/>
        </w:rPr>
        <w:br/>
        <w:t> </w:t>
      </w:r>
      <w:r w:rsidRPr="002118BF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118BF">
        <w:rPr>
          <w:rFonts w:ascii="Times" w:eastAsia="Times New Roman" w:hAnsi="Times" w:cs="Times New Roman"/>
          <w:sz w:val="20"/>
          <w:szCs w:val="20"/>
        </w:rPr>
        <w:t>Suicidal Tendencies,</w:t>
      </w:r>
      <w:r w:rsidRPr="002118BF">
        <w:rPr>
          <w:rFonts w:ascii="Times" w:eastAsia="Times New Roman" w:hAnsi="Times" w:cs="Times New Roman"/>
          <w:sz w:val="20"/>
          <w:szCs w:val="20"/>
        </w:rPr>
        <w:br/>
        <w:t>A product of my environment.</w:t>
      </w:r>
      <w:proofErr w:type="gramEnd"/>
    </w:p>
    <w:p w:rsidR="00A15F5C" w:rsidRDefault="00A15F5C"/>
    <w:sectPr w:rsidR="00A15F5C" w:rsidSect="00525F77">
      <w:pgSz w:w="12240" w:h="15840"/>
      <w:pgMar w:top="1166" w:right="63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52F"/>
    <w:multiLevelType w:val="multilevel"/>
    <w:tmpl w:val="3AF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3C"/>
    <w:rsid w:val="002118BF"/>
    <w:rsid w:val="0039073C"/>
    <w:rsid w:val="00525F77"/>
    <w:rsid w:val="009E75FB"/>
    <w:rsid w:val="00A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7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73C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0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7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73C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Macintosh Word</Application>
  <DocSecurity>0</DocSecurity>
  <Lines>5</Lines>
  <Paragraphs>1</Paragraphs>
  <ScaleCrop>false</ScaleCrop>
  <Company>Divine Partnerships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2013-06-01T01:12:00Z</dcterms:created>
  <dcterms:modified xsi:type="dcterms:W3CDTF">2013-06-01T01:12:00Z</dcterms:modified>
</cp:coreProperties>
</file>